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6B" w:rsidRDefault="0011226B" w:rsidP="007C02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2B3" w:rsidRDefault="007C02B3" w:rsidP="007C02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5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15E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«Речевая практика» составлен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61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основе:</w:t>
      </w:r>
    </w:p>
    <w:p w:rsidR="007C02B3" w:rsidRPr="004D1411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D1411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4D1411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7C02B3" w:rsidRPr="004D1411" w:rsidRDefault="007C02B3" w:rsidP="007C02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4D141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7C02B3" w:rsidRPr="004D1411" w:rsidRDefault="007C02B3" w:rsidP="007C02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</w:t>
      </w:r>
      <w:bookmarkStart w:id="0" w:name="bookmark0"/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7C02B3" w:rsidRPr="004D1411" w:rsidRDefault="007C02B3" w:rsidP="007C02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4D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общего образования </w:t>
      </w:r>
      <w:r w:rsidRPr="004D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4D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7C02B3" w:rsidRPr="005E71F9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D1411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</w:t>
      </w:r>
      <w:r w:rsidRPr="005E71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2B3" w:rsidRDefault="007C02B3" w:rsidP="007C02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Учебный предмет «Речевая практика» </w:t>
      </w:r>
      <w:r w:rsidRPr="00A32284">
        <w:rPr>
          <w:rFonts w:ascii="Times New Roman" w:hAnsi="Times New Roman" w:cs="Times New Roman"/>
          <w:sz w:val="24"/>
          <w:szCs w:val="24"/>
        </w:rPr>
        <w:t>предусматривает отработк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32284">
        <w:rPr>
          <w:rFonts w:ascii="Times New Roman" w:hAnsi="Times New Roman" w:cs="Times New Roman"/>
          <w:sz w:val="24"/>
          <w:szCs w:val="24"/>
        </w:rPr>
        <w:t xml:space="preserve"> умения использовать слова - предметы и слова – действия, отражающие ближайшее социальное окружение детей.</w:t>
      </w:r>
    </w:p>
    <w:p w:rsidR="007C02B3" w:rsidRDefault="007C02B3" w:rsidP="007C0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5E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Основной целью обучения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речевой практики</w:t>
      </w:r>
      <w:r w:rsidRPr="009615E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является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р</w:t>
      </w:r>
      <w:r w:rsidRPr="009615EE">
        <w:rPr>
          <w:rFonts w:ascii="Times New Roman" w:hAnsi="Times New Roman" w:cs="Times New Roman"/>
          <w:sz w:val="24"/>
          <w:szCs w:val="24"/>
        </w:rPr>
        <w:t xml:space="preserve">асширение представлений об окружающей действительности. Обогащение лексической и грамматико-синтаксической сторон речи.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5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Исходя из основной цели, </w:t>
      </w:r>
      <w:r w:rsidRPr="009615E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задачами обучения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речевой практики </w:t>
      </w:r>
      <w:r w:rsidRPr="009615E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являются: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9615EE">
        <w:rPr>
          <w:rFonts w:ascii="Times New Roman" w:hAnsi="Times New Roman" w:cs="Times New Roman"/>
          <w:sz w:val="24"/>
          <w:szCs w:val="24"/>
        </w:rPr>
        <w:t>азви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9615E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615EE">
        <w:rPr>
          <w:rFonts w:ascii="Times New Roman" w:hAnsi="Times New Roman" w:cs="Times New Roman"/>
          <w:sz w:val="24"/>
          <w:szCs w:val="24"/>
        </w:rPr>
        <w:t xml:space="preserve"> навык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15EE">
        <w:rPr>
          <w:rFonts w:ascii="Times New Roman" w:hAnsi="Times New Roman" w:cs="Times New Roman"/>
          <w:sz w:val="24"/>
          <w:szCs w:val="24"/>
        </w:rPr>
        <w:t xml:space="preserve"> связной устной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9615EE">
        <w:rPr>
          <w:rFonts w:ascii="Times New Roman" w:hAnsi="Times New Roman" w:cs="Times New Roman"/>
          <w:sz w:val="24"/>
          <w:szCs w:val="24"/>
        </w:rPr>
        <w:t>азви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9615E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615EE">
        <w:rPr>
          <w:rFonts w:ascii="Times New Roman" w:hAnsi="Times New Roman" w:cs="Times New Roman"/>
          <w:sz w:val="24"/>
          <w:szCs w:val="24"/>
        </w:rPr>
        <w:t xml:space="preserve"> навык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15EE">
        <w:rPr>
          <w:rFonts w:ascii="Times New Roman" w:hAnsi="Times New Roman" w:cs="Times New Roman"/>
          <w:sz w:val="24"/>
          <w:szCs w:val="24"/>
        </w:rPr>
        <w:t xml:space="preserve"> устной коммуникации и их применение в различных ситуациях общения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15EE">
        <w:rPr>
          <w:rFonts w:ascii="Times New Roman" w:hAnsi="Times New Roman" w:cs="Times New Roman"/>
          <w:sz w:val="24"/>
          <w:szCs w:val="24"/>
        </w:rPr>
        <w:t>знаком</w:t>
      </w:r>
      <w:r>
        <w:rPr>
          <w:rFonts w:ascii="Times New Roman" w:hAnsi="Times New Roman" w:cs="Times New Roman"/>
          <w:sz w:val="24"/>
          <w:szCs w:val="24"/>
        </w:rPr>
        <w:t xml:space="preserve">ить </w:t>
      </w:r>
      <w:r w:rsidRPr="009615EE">
        <w:rPr>
          <w:rFonts w:ascii="Times New Roman" w:hAnsi="Times New Roman" w:cs="Times New Roman"/>
          <w:sz w:val="24"/>
          <w:szCs w:val="24"/>
        </w:rPr>
        <w:t xml:space="preserve"> со средствами устной выразительности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15EE">
        <w:rPr>
          <w:rFonts w:ascii="Times New Roman" w:hAnsi="Times New Roman" w:cs="Times New Roman"/>
          <w:sz w:val="24"/>
          <w:szCs w:val="24"/>
        </w:rPr>
        <w:t>овладе</w:t>
      </w:r>
      <w:r>
        <w:rPr>
          <w:rFonts w:ascii="Times New Roman" w:hAnsi="Times New Roman" w:cs="Times New Roman"/>
          <w:sz w:val="24"/>
          <w:szCs w:val="24"/>
        </w:rPr>
        <w:t>вать</w:t>
      </w:r>
      <w:r w:rsidRPr="009615EE">
        <w:rPr>
          <w:rFonts w:ascii="Times New Roman" w:hAnsi="Times New Roman" w:cs="Times New Roman"/>
          <w:sz w:val="24"/>
          <w:szCs w:val="24"/>
        </w:rPr>
        <w:t xml:space="preserve"> нормами речевого этикета.</w:t>
      </w:r>
    </w:p>
    <w:p w:rsidR="007C02B3" w:rsidRPr="00A32284" w:rsidRDefault="007C02B3" w:rsidP="007C0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2284">
        <w:rPr>
          <w:rFonts w:ascii="Times New Roman" w:hAnsi="Times New Roman" w:cs="Times New Roman"/>
          <w:sz w:val="24"/>
          <w:szCs w:val="24"/>
        </w:rPr>
        <w:t>Для детей необходимо создавать ситуации, стимулирующие их речь. Поощрять любую речь, в том числе и лепет</w:t>
      </w:r>
      <w:r>
        <w:rPr>
          <w:rFonts w:ascii="Times New Roman" w:hAnsi="Times New Roman" w:cs="Times New Roman"/>
          <w:sz w:val="24"/>
          <w:szCs w:val="24"/>
        </w:rPr>
        <w:t xml:space="preserve"> ребенка</w:t>
      </w:r>
      <w:r w:rsidRPr="00A32284">
        <w:rPr>
          <w:rFonts w:ascii="Times New Roman" w:hAnsi="Times New Roman" w:cs="Times New Roman"/>
          <w:sz w:val="24"/>
          <w:szCs w:val="24"/>
        </w:rPr>
        <w:t xml:space="preserve">. В работе с </w:t>
      </w:r>
      <w:r>
        <w:rPr>
          <w:rFonts w:ascii="Times New Roman" w:hAnsi="Times New Roman" w:cs="Times New Roman"/>
          <w:sz w:val="24"/>
          <w:szCs w:val="24"/>
        </w:rPr>
        <w:t xml:space="preserve">неговорящими </w:t>
      </w:r>
      <w:r w:rsidRPr="00A32284">
        <w:rPr>
          <w:rFonts w:ascii="Times New Roman" w:hAnsi="Times New Roman" w:cs="Times New Roman"/>
          <w:sz w:val="24"/>
          <w:szCs w:val="24"/>
        </w:rPr>
        <w:t xml:space="preserve"> детьми необходимо добиваться внимания ребенка к речи учителя при повторении отдельных слов, вопросов и ответов –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2284">
        <w:rPr>
          <w:rFonts w:ascii="Times New Roman" w:hAnsi="Times New Roman" w:cs="Times New Roman"/>
          <w:sz w:val="24"/>
          <w:szCs w:val="24"/>
        </w:rPr>
        <w:t>смотри на меня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322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2284">
        <w:rPr>
          <w:rFonts w:ascii="Times New Roman" w:hAnsi="Times New Roman" w:cs="Times New Roman"/>
          <w:sz w:val="24"/>
          <w:szCs w:val="24"/>
        </w:rPr>
        <w:t>говори со мной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32284">
        <w:rPr>
          <w:rFonts w:ascii="Times New Roman" w:hAnsi="Times New Roman" w:cs="Times New Roman"/>
          <w:sz w:val="24"/>
          <w:szCs w:val="24"/>
        </w:rPr>
        <w:t xml:space="preserve">. При такой работе у ребенка формируется пассивный словарь и постепенно возникает потребность в речевом общении. У этих  детей не надо требовать называть свою фамилию, имя и отчество учителя, имена  и фамилии учеников. Достаточно, чтобы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32284">
        <w:rPr>
          <w:rFonts w:ascii="Times New Roman" w:hAnsi="Times New Roman" w:cs="Times New Roman"/>
          <w:sz w:val="24"/>
          <w:szCs w:val="24"/>
        </w:rPr>
        <w:t xml:space="preserve"> по словам, произнесенным учителем, научилс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32284">
        <w:rPr>
          <w:rFonts w:ascii="Times New Roman" w:hAnsi="Times New Roman" w:cs="Times New Roman"/>
          <w:sz w:val="24"/>
          <w:szCs w:val="24"/>
        </w:rPr>
        <w:t xml:space="preserve"> показывать учеников, части тела, лица, предметы, находящиеся в классе и т.п. </w:t>
      </w:r>
    </w:p>
    <w:p w:rsidR="007C02B3" w:rsidRDefault="007C02B3" w:rsidP="007C0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2284">
        <w:rPr>
          <w:rFonts w:ascii="Times New Roman" w:hAnsi="Times New Roman" w:cs="Times New Roman"/>
          <w:sz w:val="24"/>
          <w:szCs w:val="24"/>
        </w:rPr>
        <w:t xml:space="preserve">Все  виды работы по развитию речи направлены не на механическое заучивание детьми новых слов и оборотов речи, а на то чтобы эти слова способствовали осмыслению жизненного опыта детей, а также практического опыта приобретаемого детьми </w:t>
      </w:r>
      <w:r>
        <w:rPr>
          <w:rFonts w:ascii="Times New Roman" w:hAnsi="Times New Roman" w:cs="Times New Roman"/>
          <w:sz w:val="24"/>
          <w:szCs w:val="24"/>
        </w:rPr>
        <w:t>на экскурсиях, на уроках труда</w:t>
      </w:r>
      <w:r w:rsidRPr="00A32284">
        <w:rPr>
          <w:rFonts w:ascii="Times New Roman" w:hAnsi="Times New Roman" w:cs="Times New Roman"/>
          <w:sz w:val="24"/>
          <w:szCs w:val="24"/>
        </w:rPr>
        <w:t xml:space="preserve"> и других уроках. </w:t>
      </w:r>
    </w:p>
    <w:p w:rsidR="007C02B3" w:rsidRPr="00A32284" w:rsidRDefault="007C02B3" w:rsidP="007C02B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32284">
        <w:rPr>
          <w:rFonts w:ascii="Times New Roman" w:hAnsi="Times New Roman" w:cs="Times New Roman"/>
          <w:sz w:val="24"/>
          <w:szCs w:val="24"/>
        </w:rPr>
        <w:tab/>
        <w:t xml:space="preserve">Работа по развитию устной речи не только обогащает словарный запас, но и развивает память, внимание, наблюдательность, логическое мышление детей. Уроки по </w:t>
      </w:r>
      <w:r>
        <w:rPr>
          <w:rFonts w:ascii="Times New Roman" w:hAnsi="Times New Roman" w:cs="Times New Roman"/>
          <w:sz w:val="24"/>
          <w:szCs w:val="24"/>
        </w:rPr>
        <w:t>речевой практике</w:t>
      </w:r>
      <w:r w:rsidRPr="00A32284">
        <w:rPr>
          <w:rFonts w:ascii="Times New Roman" w:hAnsi="Times New Roman" w:cs="Times New Roman"/>
          <w:sz w:val="24"/>
          <w:szCs w:val="24"/>
        </w:rPr>
        <w:t xml:space="preserve">, построенные на  доступном материале, пробуждают у умственно отсталых детей интерес, стимулируют познавательную  деятельность, эффективно корригируют поведение и способствуют компенсации недостатков развития личности школьника. </w:t>
      </w:r>
      <w:r w:rsidRPr="00A32284">
        <w:rPr>
          <w:rFonts w:ascii="Times New Roman" w:hAnsi="Times New Roman" w:cs="Times New Roman"/>
          <w:sz w:val="24"/>
          <w:szCs w:val="24"/>
        </w:rPr>
        <w:tab/>
      </w:r>
    </w:p>
    <w:p w:rsidR="007C02B3" w:rsidRPr="00A32284" w:rsidRDefault="007C02B3" w:rsidP="007C0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2284">
        <w:rPr>
          <w:rFonts w:ascii="Times New Roman" w:hAnsi="Times New Roman" w:cs="Times New Roman"/>
          <w:sz w:val="24"/>
          <w:szCs w:val="24"/>
        </w:rPr>
        <w:t xml:space="preserve">В программе предусмотрена дифференциация учебных требований к разным категориям детей по их </w:t>
      </w:r>
      <w:r>
        <w:rPr>
          <w:rFonts w:ascii="Times New Roman" w:hAnsi="Times New Roman" w:cs="Times New Roman"/>
          <w:sz w:val="24"/>
          <w:szCs w:val="24"/>
        </w:rPr>
        <w:t xml:space="preserve">речевому </w:t>
      </w:r>
      <w:r w:rsidRPr="00A32284">
        <w:rPr>
          <w:rFonts w:ascii="Times New Roman" w:hAnsi="Times New Roman" w:cs="Times New Roman"/>
          <w:sz w:val="24"/>
          <w:szCs w:val="24"/>
        </w:rPr>
        <w:t xml:space="preserve">уровню. </w:t>
      </w:r>
    </w:p>
    <w:p w:rsidR="007C02B3" w:rsidRPr="00A32284" w:rsidRDefault="007C02B3" w:rsidP="007C02B3">
      <w:pPr>
        <w:spacing w:after="0" w:line="240" w:lineRule="auto"/>
        <w:ind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284">
        <w:rPr>
          <w:rFonts w:ascii="Times New Roman" w:hAnsi="Times New Roman" w:cs="Times New Roman"/>
          <w:bCs/>
          <w:sz w:val="24"/>
          <w:szCs w:val="24"/>
        </w:rPr>
        <w:t>Учебный предмет «</w:t>
      </w:r>
      <w:r>
        <w:rPr>
          <w:rFonts w:ascii="Times New Roman" w:hAnsi="Times New Roman" w:cs="Times New Roman"/>
          <w:bCs/>
          <w:sz w:val="24"/>
          <w:szCs w:val="24"/>
        </w:rPr>
        <w:t>Речевая практика</w:t>
      </w:r>
      <w:r w:rsidRPr="00A32284">
        <w:rPr>
          <w:rFonts w:ascii="Times New Roman" w:hAnsi="Times New Roman" w:cs="Times New Roman"/>
          <w:bCs/>
          <w:sz w:val="24"/>
          <w:szCs w:val="24"/>
        </w:rPr>
        <w:t>» входит в предметную область «</w:t>
      </w:r>
      <w:r>
        <w:rPr>
          <w:rFonts w:ascii="Times New Roman" w:hAnsi="Times New Roman" w:cs="Times New Roman"/>
          <w:bCs/>
          <w:sz w:val="24"/>
          <w:szCs w:val="24"/>
        </w:rPr>
        <w:t>Язык и речевая практика</w:t>
      </w:r>
      <w:r w:rsidRPr="00A32284">
        <w:rPr>
          <w:rFonts w:ascii="Times New Roman" w:hAnsi="Times New Roman" w:cs="Times New Roman"/>
          <w:bCs/>
          <w:sz w:val="24"/>
          <w:szCs w:val="24"/>
        </w:rPr>
        <w:t xml:space="preserve">» учебного плана МКОУ «Школа-интернат» и изучается с 1 по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A32284">
        <w:rPr>
          <w:rFonts w:ascii="Times New Roman" w:hAnsi="Times New Roman" w:cs="Times New Roman"/>
          <w:bCs/>
          <w:sz w:val="24"/>
          <w:szCs w:val="24"/>
        </w:rPr>
        <w:t xml:space="preserve"> классы.</w:t>
      </w:r>
    </w:p>
    <w:p w:rsidR="007C02B3" w:rsidRPr="00A32284" w:rsidRDefault="007C02B3" w:rsidP="007C02B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</w:t>
      </w:r>
      <w:r w:rsidRPr="008C3129">
        <w:rPr>
          <w:rFonts w:ascii="Times New Roman" w:hAnsi="Times New Roman" w:cs="Times New Roman"/>
          <w:bCs/>
          <w:sz w:val="24"/>
          <w:szCs w:val="24"/>
        </w:rPr>
        <w:t>Речевая практика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32284">
        <w:rPr>
          <w:rFonts w:ascii="Times New Roman" w:hAnsi="Times New Roman" w:cs="Times New Roman"/>
          <w:sz w:val="24"/>
          <w:szCs w:val="24"/>
        </w:rPr>
        <w:t xml:space="preserve"> рассчитан на 4 года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32284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 классе на 33 ч в год</w:t>
      </w:r>
      <w:r w:rsidRPr="00A32284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1 ч в неделю, 33 учебные недели. </w:t>
      </w:r>
      <w:r w:rsidRPr="00A322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 2 - 4</w:t>
      </w:r>
      <w:r w:rsidRPr="00A32284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A32284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34 </w:t>
      </w:r>
      <w:r w:rsidRPr="00A32284">
        <w:rPr>
          <w:rFonts w:ascii="Times New Roman" w:hAnsi="Times New Roman" w:cs="Times New Roman"/>
          <w:sz w:val="24"/>
          <w:szCs w:val="24"/>
        </w:rPr>
        <w:t xml:space="preserve">ч,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32284">
        <w:rPr>
          <w:rFonts w:ascii="Times New Roman" w:hAnsi="Times New Roman" w:cs="Times New Roman"/>
          <w:sz w:val="24"/>
          <w:szCs w:val="24"/>
        </w:rPr>
        <w:t xml:space="preserve"> ч в неделю, 34 учебные недели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02B3" w:rsidRPr="00A32284" w:rsidRDefault="007C02B3" w:rsidP="007C02B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7C02B3" w:rsidRPr="00E43385" w:rsidRDefault="007C02B3" w:rsidP="007C02B3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E43385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Планируемые  предметные  результаты освоения данного учебного предмета, курса</w:t>
      </w:r>
    </w:p>
    <w:p w:rsidR="007C02B3" w:rsidRPr="00E43385" w:rsidRDefault="007C02B3" w:rsidP="007C02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 w:rsidRPr="00E433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E43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7C02B3" w:rsidRDefault="007C02B3" w:rsidP="007C0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E52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7C02B3" w:rsidRDefault="007C02B3" w:rsidP="007C02B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пересказ с опорой на иллюстративный план;</w:t>
      </w:r>
    </w:p>
    <w:p w:rsidR="007C02B3" w:rsidRDefault="007C02B3" w:rsidP="007C02B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обращенную речь за счет включения знакомой речи в записи;</w:t>
      </w:r>
    </w:p>
    <w:p w:rsidR="007C02B3" w:rsidRDefault="007C02B3" w:rsidP="007C02B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диалогах на предложенные темы;</w:t>
      </w:r>
    </w:p>
    <w:p w:rsidR="007C02B3" w:rsidRPr="00EA2CB1" w:rsidRDefault="007C02B3" w:rsidP="007C02B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CB1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Pr="00EA2CB1">
        <w:rPr>
          <w:rFonts w:ascii="Times New Roman" w:hAnsi="Times New Roman" w:cs="Times New Roman"/>
          <w:sz w:val="24"/>
          <w:szCs w:val="24"/>
        </w:rPr>
        <w:t xml:space="preserve"> в ролевых играх в соответствии с речевыми возможностями;</w:t>
      </w:r>
    </w:p>
    <w:p w:rsidR="007C02B3" w:rsidRPr="00904291" w:rsidRDefault="007C02B3" w:rsidP="007C02B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291">
        <w:rPr>
          <w:rFonts w:ascii="Times New Roman" w:hAnsi="Times New Roman" w:cs="Times New Roman"/>
          <w:sz w:val="24"/>
          <w:szCs w:val="24"/>
        </w:rPr>
        <w:t>участвовать в беседах на темы, близкие личному опыту ребенка.</w:t>
      </w:r>
    </w:p>
    <w:p w:rsidR="007C02B3" w:rsidRPr="00C14DC1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DC1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7C02B3" w:rsidRDefault="007C02B3" w:rsidP="007C02B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контекстном диалоге;</w:t>
      </w:r>
    </w:p>
    <w:p w:rsidR="007C02B3" w:rsidRDefault="007C02B3" w:rsidP="007C02B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составлять развернутые, связные высказывания с опорой на план;</w:t>
      </w:r>
    </w:p>
    <w:p w:rsidR="007C02B3" w:rsidRDefault="007C02B3" w:rsidP="007C02B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в своей речи интонационную и жестово-мимическую выразительность;</w:t>
      </w:r>
    </w:p>
    <w:p w:rsidR="007C02B3" w:rsidRPr="00904291" w:rsidRDefault="007C02B3" w:rsidP="007C02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A2CB1">
        <w:rPr>
          <w:rFonts w:ascii="Times New Roman" w:hAnsi="Times New Roman" w:cs="Times New Roman"/>
          <w:sz w:val="24"/>
          <w:szCs w:val="24"/>
        </w:rPr>
        <w:t>уметь строить связные монологические высказывания.</w:t>
      </w:r>
    </w:p>
    <w:p w:rsidR="007C02B3" w:rsidRPr="00E43385" w:rsidRDefault="007C02B3" w:rsidP="007C02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7C02B3" w:rsidRPr="00E43385" w:rsidRDefault="007C02B3" w:rsidP="007C02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02B3" w:rsidRPr="00E43385" w:rsidRDefault="007C02B3" w:rsidP="007C02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учебных занятий:</w:t>
      </w:r>
    </w:p>
    <w:p w:rsidR="007C02B3" w:rsidRPr="00E43385" w:rsidRDefault="007C02B3" w:rsidP="007C02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Основная организация учебных занятий  – это урок. По продолжительности урок может длиться </w:t>
      </w:r>
      <w:r w:rsidR="001122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 2 </w:t>
      </w: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классе 40 минут.</w:t>
      </w:r>
    </w:p>
    <w:p w:rsidR="007C02B3" w:rsidRPr="00E43385" w:rsidRDefault="007C02B3" w:rsidP="007C0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уроков:</w:t>
      </w:r>
    </w:p>
    <w:p w:rsidR="007C02B3" w:rsidRPr="00E43385" w:rsidRDefault="007C02B3" w:rsidP="007C0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изучения нового учебного материала;</w:t>
      </w:r>
    </w:p>
    <w:p w:rsidR="007C02B3" w:rsidRPr="00E43385" w:rsidRDefault="007C02B3" w:rsidP="007C0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закрепления и  применения знаний;</w:t>
      </w:r>
    </w:p>
    <w:p w:rsidR="007C02B3" w:rsidRPr="00E43385" w:rsidRDefault="007C02B3" w:rsidP="007C0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обобщающего пов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торения и систематизации знаний</w:t>
      </w: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C02B3" w:rsidRPr="00E43385" w:rsidRDefault="007C02B3" w:rsidP="007C02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Используются и  нетрадиционные формы проведения урока: урок-игра, практическое занятие, </w:t>
      </w:r>
    </w:p>
    <w:p w:rsidR="007C02B3" w:rsidRPr="00E43385" w:rsidRDefault="007C02B3" w:rsidP="007C0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урок-презентация,  урок-викторина, урок – путешествие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выполнение практических работ, экскурсия</w:t>
      </w: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C02B3" w:rsidRPr="00E43385" w:rsidRDefault="007C02B3" w:rsidP="007C0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7C02B3" w:rsidRPr="00E43385" w:rsidRDefault="007C02B3" w:rsidP="007C0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E4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7C02B3" w:rsidRPr="00E43385" w:rsidRDefault="007C02B3" w:rsidP="007C02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7C02B3" w:rsidRPr="00E43385" w:rsidRDefault="007C02B3" w:rsidP="007C02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1514A">
        <w:rPr>
          <w:rFonts w:ascii="Times New Roman" w:hAnsi="Times New Roman" w:cs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>Слушание объяснений учителя.</w:t>
      </w:r>
    </w:p>
    <w:p w:rsidR="007C02B3" w:rsidRPr="00E43385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>Слушание и анализ выступлений своих товарищей.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>Самостоятельная работа с учебником.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Наблюдение за демонстрациями учителя.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>Просмотр учебных фильмов.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>Анализ проблемных ситуаций.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Работа со схемами.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абота с раздаточным материалом.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>Моделирование и конструирование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диалогов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7C02B3" w:rsidRPr="00E43385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E433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Выполнение работ практикума.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831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(34 часа)</w:t>
      </w:r>
    </w:p>
    <w:p w:rsidR="007C02B3" w:rsidRPr="00831207" w:rsidRDefault="007C02B3" w:rsidP="007C0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АУДИРОВАНИЕ И ПОНИМАНИЕ РЕЧИ.</w:t>
      </w:r>
    </w:p>
    <w:p w:rsidR="007C02B3" w:rsidRPr="00B80C40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80C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Выполнение простых </w:t>
      </w:r>
      <w:r w:rsidRPr="00B80C40">
        <w:rPr>
          <w:rFonts w:ascii="Times New Roman" w:hAnsi="Times New Roman" w:cs="Times New Roman"/>
          <w:bCs/>
          <w:color w:val="000000"/>
          <w:sz w:val="24"/>
          <w:szCs w:val="24"/>
        </w:rPr>
        <w:t>устных инструкций учителя, словесный отчет о выполненных действиях.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80C40">
        <w:rPr>
          <w:rFonts w:ascii="Times New Roman" w:hAnsi="Times New Roman" w:cs="Times New Roman"/>
          <w:bCs/>
          <w:color w:val="000000"/>
          <w:sz w:val="24"/>
          <w:szCs w:val="24"/>
        </w:rPr>
        <w:t>Прослушивание и выполнение инструкций, записанных на аудионосители.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80C40">
        <w:rPr>
          <w:rFonts w:ascii="Times New Roman" w:hAnsi="Times New Roman" w:cs="Times New Roman"/>
          <w:bCs/>
          <w:color w:val="000000"/>
          <w:sz w:val="24"/>
          <w:szCs w:val="24"/>
        </w:rPr>
        <w:t>Соотнесение речи и изображения (выбор картинки, соответствующей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80C40">
        <w:rPr>
          <w:rFonts w:ascii="Times New Roman" w:hAnsi="Times New Roman" w:cs="Times New Roman"/>
          <w:bCs/>
          <w:color w:val="000000"/>
          <w:sz w:val="24"/>
          <w:szCs w:val="24"/>
        </w:rPr>
        <w:t>слову, предложению).</w:t>
      </w:r>
    </w:p>
    <w:p w:rsidR="007C02B3" w:rsidRPr="00B80C40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80C40">
        <w:rPr>
          <w:rFonts w:ascii="Times New Roman" w:hAnsi="Times New Roman" w:cs="Times New Roman"/>
          <w:bCs/>
          <w:color w:val="000000"/>
          <w:sz w:val="24"/>
          <w:szCs w:val="24"/>
        </w:rPr>
        <w:t>Повторение и воспроизведение по подобию, по памяти отдельных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80C40">
        <w:rPr>
          <w:rFonts w:ascii="Times New Roman" w:hAnsi="Times New Roman" w:cs="Times New Roman"/>
          <w:bCs/>
          <w:color w:val="000000"/>
          <w:sz w:val="24"/>
          <w:szCs w:val="24"/>
        </w:rPr>
        <w:t>слов, предложений.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80C40">
        <w:rPr>
          <w:rFonts w:ascii="Times New Roman" w:hAnsi="Times New Roman" w:cs="Times New Roman"/>
          <w:bCs/>
          <w:color w:val="000000"/>
          <w:sz w:val="24"/>
          <w:szCs w:val="24"/>
        </w:rPr>
        <w:t>Слушание небольших литературных произведений в изложении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80C40">
        <w:rPr>
          <w:rFonts w:ascii="Times New Roman" w:hAnsi="Times New Roman" w:cs="Times New Roman"/>
          <w:bCs/>
          <w:color w:val="000000"/>
          <w:sz w:val="24"/>
          <w:szCs w:val="24"/>
        </w:rPr>
        <w:t>педагога и с аудио-носителей. Ответы на вопросы по прослушанному тексту.</w:t>
      </w:r>
    </w:p>
    <w:p w:rsidR="007C02B3" w:rsidRPr="00B80C40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80C40">
        <w:rPr>
          <w:rFonts w:ascii="Times New Roman" w:hAnsi="Times New Roman" w:cs="Times New Roman"/>
          <w:bCs/>
          <w:color w:val="000000"/>
          <w:sz w:val="24"/>
          <w:szCs w:val="24"/>
        </w:rPr>
        <w:t>ДИКЦИЯ И ВЫРАЗИТЕЛЬНОСТЬ РЕЧИ.</w:t>
      </w:r>
    </w:p>
    <w:p w:rsidR="007C02B3" w:rsidRPr="000D599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D5993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правильного речевого дыхания. Практическое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D5993">
        <w:rPr>
          <w:rFonts w:ascii="Times New Roman" w:hAnsi="Times New Roman" w:cs="Times New Roman"/>
          <w:bCs/>
          <w:color w:val="000000"/>
          <w:sz w:val="24"/>
          <w:szCs w:val="24"/>
        </w:rPr>
        <w:t>использование силы голоса, тона, темпа речи в речевых ситуациях.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D5993">
        <w:rPr>
          <w:rFonts w:ascii="Times New Roman" w:hAnsi="Times New Roman" w:cs="Times New Roman"/>
          <w:bCs/>
          <w:color w:val="000000"/>
          <w:sz w:val="24"/>
          <w:szCs w:val="24"/>
        </w:rPr>
        <w:t>Использование мимики и жестов в общении.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ОБЩЕНИЕ И ЕГО ЗНАЧЕНИЕ В ЖИЗНИ.</w:t>
      </w:r>
    </w:p>
    <w:p w:rsidR="007C02B3" w:rsidRPr="000D599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D5993">
        <w:rPr>
          <w:rFonts w:ascii="Times New Roman" w:hAnsi="Times New Roman" w:cs="Times New Roman"/>
          <w:bCs/>
          <w:color w:val="000000"/>
          <w:sz w:val="24"/>
          <w:szCs w:val="24"/>
        </w:rPr>
        <w:t>Речевое и неречевое общение.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D5993">
        <w:rPr>
          <w:rFonts w:ascii="Times New Roman" w:hAnsi="Times New Roman" w:cs="Times New Roman"/>
          <w:bCs/>
          <w:color w:val="000000"/>
          <w:sz w:val="24"/>
          <w:szCs w:val="24"/>
        </w:rPr>
        <w:t>Правила речевого общения. Условные знаки в общении людей.</w:t>
      </w:r>
    </w:p>
    <w:p w:rsidR="007C02B3" w:rsidRPr="000D599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D5993">
        <w:rPr>
          <w:rFonts w:ascii="Times New Roman" w:hAnsi="Times New Roman" w:cs="Times New Roman"/>
          <w:bCs/>
          <w:color w:val="000000"/>
          <w:sz w:val="24"/>
          <w:szCs w:val="24"/>
        </w:rPr>
        <w:t>Общение на расстоянии. Кино, телевидение, радио.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ОРГАНИЗАЦИЯ РЕЧЕВОГО ОБЩЕНИЯ.</w:t>
      </w:r>
    </w:p>
    <w:p w:rsidR="007C02B3" w:rsidRPr="000D599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0D599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Базовые формулы речевого общения.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Развертывание формул с помощью обращения по имени и отчеству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Неофициальные разговорные формулы «привет», «салют», «счастливо», «пока». Грубые (фамильярные) формулы «здорово»,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«бывай», «</w:t>
      </w:r>
      <w:proofErr w:type="spellStart"/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чао</w:t>
      </w:r>
      <w:proofErr w:type="spellEnd"/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» и др. (в зависимости от условий школы). Формулы, сопровождающие ситуации приветствия и прощания «Как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дела?», «Как живешь?», «До завтра», «Всего хорошего» и др.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Телефонный разговор. Формулы обращения, привлечения внимания 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телефонном разговоре. Значение сигналов телефонной связи (гудки,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обращения автоответчика сотовой связи). Выражение просьбы позвать 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телефону («Позовите, пожалуйста …», «Попросите, пожалуйста…», «Можно попросить (позвать)…»). Распространение этих формул с помощью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приветствия. Ответные реплики адресата «алло», «да», «Я слушаю».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Просьба, совет. Обращение с просьбой к учителю, соседу по парте на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уроке или на перемене. Обращение с просьбой к незнакомому человеку.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Обращение с просьбой к сверстнику, к близким людям.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Развертывание просьбы с помощью мотивировки. Формулы «Пожалуйста, 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gramEnd"/>
      <w:r w:rsidRPr="00501B4A">
        <w:rPr>
          <w:rFonts w:ascii="Times New Roman" w:hAnsi="Times New Roman" w:cs="Times New Roman"/>
          <w:bCs/>
          <w:color w:val="000000"/>
          <w:sz w:val="24"/>
          <w:szCs w:val="24"/>
        </w:rPr>
        <w:t>Можно …, пожалуйста!», «Разрешите….», «Можно мне…», «Можно я …».</w:t>
      </w:r>
    </w:p>
    <w:p w:rsidR="007C02B3" w:rsidRPr="00307A47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07A47">
        <w:rPr>
          <w:rFonts w:ascii="Times New Roman" w:hAnsi="Times New Roman" w:cs="Times New Roman"/>
          <w:iCs/>
          <w:color w:val="000000"/>
          <w:sz w:val="24"/>
          <w:szCs w:val="24"/>
        </w:rPr>
        <w:t>Примерные темы речевых ситуаций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</w:p>
    <w:p w:rsidR="007C02B3" w:rsidRPr="005E71F9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1F9">
        <w:rPr>
          <w:rFonts w:ascii="Times New Roman" w:hAnsi="Times New Roman" w:cs="Times New Roman"/>
          <w:color w:val="000000"/>
          <w:sz w:val="24"/>
          <w:szCs w:val="24"/>
        </w:rPr>
        <w:t>«Я – дома» (прием гостей)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C02B3" w:rsidRPr="005E71F9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1F9">
        <w:rPr>
          <w:rFonts w:ascii="Times New Roman" w:hAnsi="Times New Roman" w:cs="Times New Roman"/>
          <w:color w:val="000000"/>
          <w:sz w:val="24"/>
          <w:szCs w:val="24"/>
        </w:rPr>
        <w:t>«Я и мои товарищи» (общение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71F9">
        <w:rPr>
          <w:rFonts w:ascii="Times New Roman" w:hAnsi="Times New Roman" w:cs="Times New Roman"/>
          <w:color w:val="000000"/>
          <w:sz w:val="24"/>
          <w:szCs w:val="24"/>
        </w:rPr>
        <w:t xml:space="preserve">школе, в </w:t>
      </w:r>
      <w:r>
        <w:rPr>
          <w:rFonts w:ascii="Times New Roman" w:hAnsi="Times New Roman" w:cs="Times New Roman"/>
          <w:color w:val="000000"/>
          <w:sz w:val="24"/>
          <w:szCs w:val="24"/>
        </w:rPr>
        <w:t>кружке</w:t>
      </w:r>
      <w:r w:rsidRPr="005E71F9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1F9">
        <w:rPr>
          <w:rFonts w:ascii="Times New Roman" w:hAnsi="Times New Roman" w:cs="Times New Roman"/>
          <w:color w:val="000000"/>
          <w:sz w:val="24"/>
          <w:szCs w:val="24"/>
        </w:rPr>
        <w:t>«Я за порогом дома» (обращение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71F9">
        <w:rPr>
          <w:rFonts w:ascii="Times New Roman" w:hAnsi="Times New Roman" w:cs="Times New Roman"/>
          <w:color w:val="000000"/>
          <w:sz w:val="24"/>
          <w:szCs w:val="24"/>
        </w:rPr>
        <w:t>помощью в т.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71F9">
        <w:rPr>
          <w:rFonts w:ascii="Times New Roman" w:hAnsi="Times New Roman" w:cs="Times New Roman"/>
          <w:color w:val="000000"/>
          <w:sz w:val="24"/>
          <w:szCs w:val="24"/>
        </w:rPr>
        <w:t>ч. в экстренной ситуации), поведение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71F9">
        <w:rPr>
          <w:rFonts w:ascii="Times New Roman" w:hAnsi="Times New Roman" w:cs="Times New Roman"/>
          <w:color w:val="000000"/>
          <w:sz w:val="24"/>
          <w:szCs w:val="24"/>
        </w:rPr>
        <w:t>в общественных местах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1F9">
        <w:rPr>
          <w:rFonts w:ascii="Times New Roman" w:hAnsi="Times New Roman" w:cs="Times New Roman"/>
          <w:color w:val="000000"/>
          <w:sz w:val="24"/>
          <w:szCs w:val="24"/>
        </w:rPr>
        <w:t>«Я в мире природы» (общение с животными)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02B3" w:rsidRPr="00501B4A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Pr="009419CE" w:rsidRDefault="007C02B3" w:rsidP="007C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7C02B3" w:rsidRPr="009419CE" w:rsidRDefault="007C02B3" w:rsidP="007C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02B3" w:rsidRPr="009419CE" w:rsidRDefault="007C02B3" w:rsidP="007C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634"/>
        <w:gridCol w:w="2126"/>
        <w:gridCol w:w="5386"/>
      </w:tblGrid>
      <w:tr w:rsidR="007C02B3" w:rsidRPr="009419CE" w:rsidTr="0011226B">
        <w:tc>
          <w:tcPr>
            <w:tcW w:w="627" w:type="dxa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34" w:type="dxa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26" w:type="dxa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 пожаловать! </w:t>
            </w:r>
          </w:p>
        </w:tc>
        <w:tc>
          <w:tcPr>
            <w:tcW w:w="2126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простых устных инструкций учителя, словесный отчет о выполненных действиях.</w:t>
            </w:r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A44091" w:rsidRDefault="007C02B3" w:rsidP="007C0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Истории о лете. </w:t>
            </w:r>
          </w:p>
        </w:tc>
        <w:tc>
          <w:tcPr>
            <w:tcW w:w="2126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простых устных инструкций учителя, словесный отчет о выполненных действиях.</w:t>
            </w:r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«Три поросенка». </w:t>
            </w:r>
          </w:p>
        </w:tc>
        <w:tc>
          <w:tcPr>
            <w:tcW w:w="2126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и выполнение инструкций, записанных на аудионосители. Соотнесение речи и изображения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Расскажи мне о школе. </w:t>
            </w:r>
          </w:p>
        </w:tc>
        <w:tc>
          <w:tcPr>
            <w:tcW w:w="2126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Алло! Алло! </w:t>
            </w:r>
          </w:p>
        </w:tc>
        <w:tc>
          <w:tcPr>
            <w:tcW w:w="2126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знаки в общении людей.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на расстоянии.</w:t>
            </w:r>
            <w:r>
              <w:t xml:space="preserve"> </w:t>
            </w: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Телефонный разговор. Формулы обращения, привлечения внимания в телефонном разговоре.</w:t>
            </w:r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днем рождения! </w:t>
            </w:r>
          </w:p>
        </w:tc>
        <w:tc>
          <w:tcPr>
            <w:tcW w:w="2126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воспроизведение по подобию, по памяти отдельных слов, предложений. Обращение с просьбой к сверстнику, к близким людям.</w:t>
            </w:r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A44091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Дежурство. </w:t>
            </w:r>
          </w:p>
        </w:tc>
        <w:tc>
          <w:tcPr>
            <w:tcW w:w="2126" w:type="dxa"/>
            <w:vAlign w:val="center"/>
          </w:tcPr>
          <w:p w:rsidR="007C02B3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простых устных инструкций учителя, словесный отчет о выполненных действиях.</w:t>
            </w:r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A44091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меня есть щенок! </w:t>
            </w:r>
          </w:p>
        </w:tc>
        <w:tc>
          <w:tcPr>
            <w:tcW w:w="2126" w:type="dxa"/>
            <w:vAlign w:val="center"/>
          </w:tcPr>
          <w:p w:rsidR="007C02B3" w:rsidRPr="00A44091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</w:t>
            </w: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записанных на аудионосители. Соотнесение речи и изображени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A44091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шапочка. </w:t>
            </w:r>
          </w:p>
        </w:tc>
        <w:tc>
          <w:tcPr>
            <w:tcW w:w="2126" w:type="dxa"/>
            <w:vAlign w:val="center"/>
          </w:tcPr>
          <w:p w:rsidR="007C02B3" w:rsidRPr="00A44091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небольших литературных произведений в изложении педагога и с аудио-носителей. Ответы на вопросы по прослушанному тексту.</w:t>
            </w:r>
          </w:p>
        </w:tc>
      </w:tr>
      <w:tr w:rsidR="007C02B3" w:rsidRPr="009419CE" w:rsidTr="0011226B"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A44091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записался в кружок! </w:t>
            </w:r>
          </w:p>
        </w:tc>
        <w:tc>
          <w:tcPr>
            <w:tcW w:w="2126" w:type="dxa"/>
            <w:vAlign w:val="center"/>
          </w:tcPr>
          <w:p w:rsidR="007C02B3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просьбой к учителю, соседу по парте на уроке или на перемене.</w:t>
            </w:r>
          </w:p>
        </w:tc>
      </w:tr>
      <w:tr w:rsidR="007C02B3" w:rsidRPr="009419CE" w:rsidTr="0011226B">
        <w:trPr>
          <w:trHeight w:val="274"/>
        </w:trPr>
        <w:tc>
          <w:tcPr>
            <w:tcW w:w="627" w:type="dxa"/>
            <w:vAlign w:val="center"/>
          </w:tcPr>
          <w:p w:rsidR="007C02B3" w:rsidRPr="002A3600" w:rsidRDefault="007C02B3" w:rsidP="007C02B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Align w:val="center"/>
          </w:tcPr>
          <w:p w:rsidR="007C02B3" w:rsidRPr="00A44091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</w:p>
        </w:tc>
        <w:tc>
          <w:tcPr>
            <w:tcW w:w="2126" w:type="dxa"/>
            <w:vAlign w:val="center"/>
          </w:tcPr>
          <w:p w:rsidR="007C02B3" w:rsidRPr="00A44091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F5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86" w:type="dxa"/>
          </w:tcPr>
          <w:p w:rsidR="007C02B3" w:rsidRPr="009419CE" w:rsidRDefault="007C02B3" w:rsidP="007C02B3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Речевое и неречевое общение. Правила речевого общения. Условные знаки в общении людей.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на расстоянии.</w:t>
            </w:r>
          </w:p>
        </w:tc>
      </w:tr>
    </w:tbl>
    <w:p w:rsidR="001862F6" w:rsidRPr="001862F6" w:rsidRDefault="001862F6" w:rsidP="001862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F6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по учебному предмету «Речевая практика»</w:t>
      </w:r>
    </w:p>
    <w:p w:rsidR="001862F6" w:rsidRPr="001862F6" w:rsidRDefault="001862F6" w:rsidP="001862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F6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1862F6" w:rsidRPr="001862F6" w:rsidRDefault="001862F6" w:rsidP="001862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2F6">
        <w:rPr>
          <w:rFonts w:ascii="Times New Roman" w:hAnsi="Times New Roman" w:cs="Times New Roman"/>
          <w:b/>
          <w:sz w:val="24"/>
          <w:szCs w:val="24"/>
        </w:rPr>
        <w:t>(34 часа, 1 час в неделю)</w:t>
      </w:r>
    </w:p>
    <w:p w:rsidR="001862F6" w:rsidRPr="001862F6" w:rsidRDefault="001862F6" w:rsidP="001862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7861"/>
        <w:gridCol w:w="992"/>
        <w:gridCol w:w="1139"/>
      </w:tblGrid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 уроков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862F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1862F6" w:rsidRPr="001862F6" w:rsidTr="000119DC">
        <w:trPr>
          <w:trHeight w:val="195"/>
        </w:trPr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0119DC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9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0119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0119DC" w:rsidRPr="001862F6" w:rsidTr="001862F6">
        <w:trPr>
          <w:trHeight w:val="244"/>
        </w:trPr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DC" w:rsidRDefault="000119DC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Добро пожаловать! (3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поздравления учителям с торжественной интонацией.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Моделирование мини – диалогов знакомства.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о празднике в школе.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Истории о лете. (3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Моделирование диалогов по теме: «Как я провел лето».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рассказа. Игра «Рассказ по кругу».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лете по плану. Разучивание  считалки.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Сказка «Три поросенка». (3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 «Три поросенка». Подбор иллюстраций по содержанию сказки.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Разучивание песенки из сказки «Три поросенка».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Пересказ сказки «Три поросенка» с опорой на картинный план.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Расскажи мне о школе. (3 часа)</w:t>
            </w:r>
          </w:p>
        </w:tc>
      </w:tr>
      <w:tr w:rsidR="001862F6" w:rsidRPr="001862F6" w:rsidTr="000119DC">
        <w:trPr>
          <w:trHeight w:val="3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DC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о школе по картинкам.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9DC" w:rsidRPr="001862F6" w:rsidTr="00CC69ED">
        <w:trPr>
          <w:trHeight w:val="267"/>
        </w:trPr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DC" w:rsidRPr="001862F6" w:rsidRDefault="000119DC" w:rsidP="000119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9D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0119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Экскурсия по школе. Составление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сюжетной картинке по теме: «На уроке».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Алло! Алло! (3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Знакомство с телефонными аппаратами. Правила ведения телефонного разговора.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номерами телефонов экстренных служб. </w:t>
            </w:r>
            <w:proofErr w:type="spellStart"/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1862F6">
              <w:rPr>
                <w:rFonts w:ascii="Times New Roman" w:hAnsi="Times New Roman" w:cs="Times New Roman"/>
                <w:sz w:val="24"/>
                <w:szCs w:val="24"/>
              </w:rPr>
              <w:t xml:space="preserve"> диалогов с диспетчерами разных служб.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Моделирование телефонных диалогов с опорой на картинки.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С днем рождения! (3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Знакомство учащихся с традициями проведения дня рождения.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теме: «Подарки на день рождения».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праздновании дня рождения с опорой на картинно-символический план.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Дежурство. (3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Понятие – дежурство. Основные обязанности дежурного.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«Дежурство» с опорой на картинки.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0119DC">
        <w:trPr>
          <w:trHeight w:val="48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диалогов между дежурным и работником столовой. Ролевая игра «В столовой».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EB" w:rsidRPr="001862F6" w:rsidTr="00F20171">
        <w:trPr>
          <w:trHeight w:val="151"/>
        </w:trPr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B" w:rsidRPr="001862F6" w:rsidRDefault="008817EB" w:rsidP="008817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E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8817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  <w:bookmarkStart w:id="1" w:name="_GoBack"/>
        <w:bookmarkEnd w:id="1"/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У меня есть щенок! (2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С. Михалкова  «Щенок». Подбор словосочетаний к иллюстрации.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рассказа-описания на тему: «У меня появился щенок».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Красная шапочка. (3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 Ш. Перро «Красная шапочка». Подбор иллюстраций по содержанию сказки.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коллективного рассказа сказки с использованием картинок учебника.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1862F6">
              <w:rPr>
                <w:rFonts w:ascii="Times New Roman" w:hAnsi="Times New Roman" w:cs="Times New Roman"/>
                <w:sz w:val="24"/>
                <w:szCs w:val="24"/>
              </w:rPr>
              <w:t xml:space="preserve"> сказки «Красная шапочка».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Я записался в кружок! (4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Знакомство с кружками школы. Составление правил поведения в кружке.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Экскурсия в живой уголок. Составление мини-диалогов.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Беседа с опорой на личный опыт учащихся «Я тоже занимаюсь в кружке».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занятиях в кружке.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10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(4 часа)</w:t>
            </w: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о школе, школьных праздниках.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Телефон. Практические упражнения в наборе телефонных номеров.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Основные обязанности дежурного. Составление рассказа о дежурстве.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2F6" w:rsidRPr="001862F6" w:rsidTr="001862F6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Проведение игры-соревнования «Раз вопрос, два вопрос» по сказкам.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F6" w:rsidRPr="001862F6" w:rsidRDefault="001862F6" w:rsidP="001862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F6" w:rsidRPr="001862F6" w:rsidRDefault="001862F6" w:rsidP="00186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2F6" w:rsidRPr="001862F6" w:rsidRDefault="001862F6" w:rsidP="001862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2B3" w:rsidRPr="001862F6" w:rsidRDefault="007C02B3" w:rsidP="001862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255B" w:rsidRDefault="00F0255B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F0255B" w:rsidSect="007C02B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0255B" w:rsidRDefault="00F0255B" w:rsidP="00F02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1F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предмета 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Речевая практика</w:t>
      </w:r>
      <w:r w:rsidRPr="00F031F4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F0255B" w:rsidRPr="00F031F4" w:rsidRDefault="00F0255B" w:rsidP="00F02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F0255B" w:rsidTr="007E336F">
        <w:tc>
          <w:tcPr>
            <w:tcW w:w="600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>бучающегося</w:t>
            </w:r>
          </w:p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Pr="001F79EB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Pr="001F79EB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Pr="00666AE9" w:rsidRDefault="00F0255B" w:rsidP="007E33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AE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5F028B">
              <w:rPr>
                <w:rFonts w:ascii="Times New Roman" w:hAnsi="Times New Roman" w:cs="Times New Roman"/>
                <w:sz w:val="24"/>
                <w:szCs w:val="24"/>
              </w:rPr>
              <w:t>выполнять пересказ с опорой на иллюстративный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телефонный аппарат для совершения вызова и ответа на звонок.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номеров телефонов экстренных служб.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правил общения по телефону.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D67070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на предложенные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D67070">
              <w:rPr>
                <w:rFonts w:ascii="Times New Roman" w:hAnsi="Times New Roman" w:cs="Times New Roman"/>
                <w:sz w:val="24"/>
                <w:szCs w:val="24"/>
              </w:rPr>
              <w:t>составлять развернутые, связные высказывания с опорой на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7070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67070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связные монологические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F031F4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F0255B" w:rsidRPr="00F031F4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55B" w:rsidRDefault="00F0255B" w:rsidP="00F0255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каждого </w:t>
      </w:r>
      <w:r>
        <w:rPr>
          <w:rFonts w:ascii="Times New Roman" w:hAnsi="Times New Roman" w:cs="Times New Roman"/>
          <w:sz w:val="24"/>
          <w:szCs w:val="24"/>
        </w:rPr>
        <w:t xml:space="preserve">предметного </w:t>
      </w:r>
      <w:r w:rsidRPr="00BE38BE">
        <w:rPr>
          <w:rFonts w:ascii="Times New Roman" w:hAnsi="Times New Roman" w:cs="Times New Roman"/>
          <w:sz w:val="24"/>
          <w:szCs w:val="24"/>
        </w:rPr>
        <w:t>действия можно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использовать следующую систему оценки:</w:t>
      </w:r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8BE">
        <w:rPr>
          <w:rFonts w:ascii="Times New Roman" w:hAnsi="Times New Roman" w:cs="Times New Roman"/>
          <w:sz w:val="24"/>
          <w:szCs w:val="24"/>
        </w:rPr>
        <w:t xml:space="preserve">0 баллов ― действие отсутствует, обучающийся не понимает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егосмысла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, не включается в процесс выполнения вместе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38BE">
        <w:rPr>
          <w:rFonts w:ascii="Times New Roman" w:hAnsi="Times New Roman" w:cs="Times New Roman"/>
          <w:sz w:val="24"/>
          <w:szCs w:val="24"/>
        </w:rPr>
        <w:t>чителем;</w:t>
      </w:r>
      <w:proofErr w:type="gramEnd"/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1 балл ― смысл действия понимает, связывает с конкретной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ситуацией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>ыполняет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действие только по прямому указанию учителя,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принеобходимости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требуется оказание помощи;</w:t>
      </w:r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2 балла ― преимущественно выполняет действие по указанию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учителя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отдельных ситуациях способен выполнить его самостоятельно;</w:t>
      </w:r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вопределенных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ситуациях, нередко допускает ошибки, которые исправляет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попрямому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указанию учителя;</w:t>
      </w:r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иногдадопускает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ошибки, которые исправляет по замечанию учителя;</w:t>
      </w:r>
    </w:p>
    <w:p w:rsidR="00F0255B" w:rsidRPr="00BE38BE" w:rsidRDefault="00F0255B" w:rsidP="00F02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F0255B" w:rsidRDefault="00F0255B" w:rsidP="00F02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5B" w:rsidRDefault="00F0255B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F0255B" w:rsidSect="00F0255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0255B" w:rsidRDefault="00F0255B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255B" w:rsidRDefault="00F0255B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Pr="00B37F7B" w:rsidRDefault="007C02B3" w:rsidP="007C02B3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7F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Материально-техническое </w:t>
      </w:r>
      <w:r w:rsidRPr="00B37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7C02B3" w:rsidRPr="00B37F7B" w:rsidRDefault="007C02B3" w:rsidP="007C02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C02B3" w:rsidRDefault="007C02B3" w:rsidP="007C02B3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B37F7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Учебники:</w:t>
      </w:r>
    </w:p>
    <w:p w:rsidR="007C02B3" w:rsidRPr="007B3B37" w:rsidRDefault="007C02B3" w:rsidP="007C02B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Комарова С.В. Устная речь. Учебник  для учащихся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2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кл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асса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специальных (коррекционных) образовательных учреждений VIII вида //- М.: Просвещение, 201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7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7C02B3" w:rsidRPr="004C21B1" w:rsidRDefault="007C02B3" w:rsidP="007C02B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C02B3" w:rsidRDefault="007C02B3" w:rsidP="007C02B3">
      <w:pPr>
        <w:pStyle w:val="a3"/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7C02B3" w:rsidRDefault="007C02B3" w:rsidP="007C02B3">
      <w:pPr>
        <w:pStyle w:val="a3"/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7C02B3" w:rsidRPr="007B3B37" w:rsidRDefault="007C02B3" w:rsidP="007C02B3">
      <w:pPr>
        <w:pStyle w:val="a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учебному</w:t>
      </w: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предмету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877"/>
        <w:gridCol w:w="9213"/>
      </w:tblGrid>
      <w:tr w:rsidR="007C02B3" w:rsidRPr="007B3B37" w:rsidTr="007C02B3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02B3" w:rsidRPr="007B3B37" w:rsidRDefault="007C02B3" w:rsidP="007C02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B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7B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02B3" w:rsidRPr="007B3B37" w:rsidRDefault="007C02B3" w:rsidP="007C02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7C02B3" w:rsidRPr="007B3B37" w:rsidTr="007C02B3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02B3" w:rsidRPr="007B3B37" w:rsidRDefault="007C02B3" w:rsidP="007C02B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02B3" w:rsidRPr="007B3B37" w:rsidRDefault="007C02B3" w:rsidP="007C02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Сюжетные иллюстрации по темам.</w:t>
            </w:r>
          </w:p>
        </w:tc>
      </w:tr>
      <w:tr w:rsidR="007C02B3" w:rsidRPr="007B3B37" w:rsidTr="007C02B3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02B3" w:rsidRPr="007B3B37" w:rsidRDefault="007C02B3" w:rsidP="007C02B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02B3" w:rsidRPr="007B3B37" w:rsidRDefault="007C02B3" w:rsidP="007C02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Сюжетные иллюстрации к сказкам: «Теремок», «Три поросенка» и др.</w:t>
            </w:r>
          </w:p>
        </w:tc>
      </w:tr>
    </w:tbl>
    <w:p w:rsidR="007C02B3" w:rsidRDefault="007C02B3" w:rsidP="007C02B3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2B3" w:rsidRPr="007B3B37" w:rsidRDefault="007C02B3" w:rsidP="007C02B3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7C02B3" w:rsidRPr="007B3B37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B3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2B3" w:rsidRPr="007B3B37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B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2B3" w:rsidRPr="007B3B37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B3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7C02B3" w:rsidRPr="007B3B37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2B3" w:rsidRDefault="007C02B3" w:rsidP="007C02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Волкова Т.В. Познаем мир: материалы для классных часов в 1- 4 классах.// Волгоград: «Учитель», 2008 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511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Горбушина Л.А.  Обучение выразительному чтению младших школьников: Пособие для учителей.// М.: «Просвещение», 1981г.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Дорохова 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Ширкалина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 Давай дружить!: Методическое пособие.// М.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Синтон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», 1997 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Дорохова Д., </w:t>
      </w:r>
      <w:proofErr w:type="spellStart"/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>Ширкалина</w:t>
      </w:r>
      <w:proofErr w:type="spellEnd"/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Уроки этикета</w:t>
      </w:r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>: Методическое пособие.// М. «</w:t>
      </w:r>
      <w:proofErr w:type="spellStart"/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>Синтон</w:t>
      </w:r>
      <w:proofErr w:type="spellEnd"/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>», 1997 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C02B3" w:rsidRPr="00DA6511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Куревина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О.А., Селезнева Г.Е. Путешествие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прекрасное. Методические рекомендации для воспитателей, учителей и родителей.// М.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», 2004 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Седых Н.А. Воспитание правильной речи у детей. // М.: ООО «Издательство АСТ», 2004 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Филичева Т.Б., Чиркина Г.В. Устранение общего недоразвития речи у детей дошкольного возраста: Практическое пособие.// М.: «Айрис-пресс», 2004 г.</w:t>
      </w:r>
    </w:p>
    <w:p w:rsidR="007C02B3" w:rsidRPr="005E71F9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04B" w:rsidRPr="00534560" w:rsidRDefault="00DA604B" w:rsidP="005345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A604B" w:rsidRPr="00534560" w:rsidSect="007C02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34A"/>
    <w:multiLevelType w:val="hybridMultilevel"/>
    <w:tmpl w:val="A6E8872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83873"/>
    <w:multiLevelType w:val="hybridMultilevel"/>
    <w:tmpl w:val="99EA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228C5"/>
    <w:multiLevelType w:val="hybridMultilevel"/>
    <w:tmpl w:val="AAFE70B6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2D4D"/>
    <w:multiLevelType w:val="hybridMultilevel"/>
    <w:tmpl w:val="6DE21A06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16FA8"/>
    <w:multiLevelType w:val="hybridMultilevel"/>
    <w:tmpl w:val="C536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63805"/>
    <w:multiLevelType w:val="hybridMultilevel"/>
    <w:tmpl w:val="B134A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16455"/>
    <w:multiLevelType w:val="hybridMultilevel"/>
    <w:tmpl w:val="B0761C78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14E4D"/>
    <w:multiLevelType w:val="hybridMultilevel"/>
    <w:tmpl w:val="9438CF4A"/>
    <w:lvl w:ilvl="0" w:tplc="ED36C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A6BE0"/>
    <w:multiLevelType w:val="hybridMultilevel"/>
    <w:tmpl w:val="847AD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A73C4"/>
    <w:multiLevelType w:val="hybridMultilevel"/>
    <w:tmpl w:val="E88E1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B3307"/>
    <w:multiLevelType w:val="hybridMultilevel"/>
    <w:tmpl w:val="8A927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946A7C"/>
    <w:multiLevelType w:val="hybridMultilevel"/>
    <w:tmpl w:val="24344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F7D41"/>
    <w:multiLevelType w:val="hybridMultilevel"/>
    <w:tmpl w:val="01C8D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A92D0C"/>
    <w:multiLevelType w:val="hybridMultilevel"/>
    <w:tmpl w:val="2CA62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E0BA9"/>
    <w:multiLevelType w:val="hybridMultilevel"/>
    <w:tmpl w:val="33A0E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218ED"/>
    <w:multiLevelType w:val="hybridMultilevel"/>
    <w:tmpl w:val="F5987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926F1"/>
    <w:multiLevelType w:val="hybridMultilevel"/>
    <w:tmpl w:val="5CF6C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4BB04CD"/>
    <w:multiLevelType w:val="hybridMultilevel"/>
    <w:tmpl w:val="BF2C83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0D6FC7"/>
    <w:multiLevelType w:val="hybridMultilevel"/>
    <w:tmpl w:val="F3F45D70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94129"/>
    <w:multiLevelType w:val="hybridMultilevel"/>
    <w:tmpl w:val="10D29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E62E98"/>
    <w:multiLevelType w:val="hybridMultilevel"/>
    <w:tmpl w:val="4D82FA74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20"/>
  </w:num>
  <w:num w:numId="4">
    <w:abstractNumId w:val="23"/>
  </w:num>
  <w:num w:numId="5">
    <w:abstractNumId w:val="12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  <w:num w:numId="12">
    <w:abstractNumId w:val="19"/>
  </w:num>
  <w:num w:numId="13">
    <w:abstractNumId w:val="8"/>
  </w:num>
  <w:num w:numId="14">
    <w:abstractNumId w:val="11"/>
  </w:num>
  <w:num w:numId="15">
    <w:abstractNumId w:val="15"/>
  </w:num>
  <w:num w:numId="16">
    <w:abstractNumId w:val="16"/>
  </w:num>
  <w:num w:numId="17">
    <w:abstractNumId w:val="0"/>
  </w:num>
  <w:num w:numId="18">
    <w:abstractNumId w:val="21"/>
  </w:num>
  <w:num w:numId="19">
    <w:abstractNumId w:val="17"/>
  </w:num>
  <w:num w:numId="20">
    <w:abstractNumId w:val="3"/>
  </w:num>
  <w:num w:numId="21">
    <w:abstractNumId w:val="13"/>
  </w:num>
  <w:num w:numId="22">
    <w:abstractNumId w:val="2"/>
  </w:num>
  <w:num w:numId="23">
    <w:abstractNumId w:val="7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2F6B"/>
    <w:rsid w:val="000119DC"/>
    <w:rsid w:val="0011226B"/>
    <w:rsid w:val="001862F6"/>
    <w:rsid w:val="00314403"/>
    <w:rsid w:val="00342F6B"/>
    <w:rsid w:val="0039445E"/>
    <w:rsid w:val="00534560"/>
    <w:rsid w:val="007C02B3"/>
    <w:rsid w:val="008817EB"/>
    <w:rsid w:val="00DA604B"/>
    <w:rsid w:val="00F0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2B3"/>
    <w:pPr>
      <w:ind w:left="720"/>
      <w:contextualSpacing/>
    </w:pPr>
  </w:style>
  <w:style w:type="table" w:styleId="a4">
    <w:name w:val="Table Grid"/>
    <w:basedOn w:val="a1"/>
    <w:uiPriority w:val="59"/>
    <w:rsid w:val="00F02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9254A-6B7A-47EB-B80C-F92CD0F2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Ольга</cp:lastModifiedBy>
  <cp:revision>7</cp:revision>
  <dcterms:created xsi:type="dcterms:W3CDTF">2019-08-26T05:55:00Z</dcterms:created>
  <dcterms:modified xsi:type="dcterms:W3CDTF">2022-11-14T02:18:00Z</dcterms:modified>
</cp:coreProperties>
</file>